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30" w:rsidRPr="00A600A3" w:rsidRDefault="00303930" w:rsidP="0030393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303930" w:rsidRPr="007B6DF3" w:rsidRDefault="00AE401C" w:rsidP="00303930">
      <w:pPr>
        <w:jc w:val="center"/>
        <w:rPr>
          <w:rFonts w:ascii="GHEA Grapalat" w:hAnsi="GHEA Grapalat"/>
          <w:b/>
          <w:bCs/>
          <w:lang w:val="hy-AM"/>
        </w:rPr>
      </w:pPr>
      <w:r>
        <w:rPr>
          <w:rStyle w:val="a3"/>
          <w:rFonts w:ascii="GHEA Grapalat" w:hAnsi="GHEA Grapalat"/>
          <w:sz w:val="24"/>
          <w:szCs w:val="27"/>
          <w:lang w:val="hy-AM"/>
        </w:rPr>
        <w:t>«</w:t>
      </w:r>
      <w:r w:rsidR="00303930" w:rsidRPr="00303930">
        <w:rPr>
          <w:rStyle w:val="a3"/>
          <w:rFonts w:ascii="GHEA Grapalat" w:hAnsi="GHEA Grapalat"/>
          <w:sz w:val="24"/>
          <w:szCs w:val="27"/>
          <w:lang w:val="hy-AM"/>
        </w:rPr>
        <w:t xml:space="preserve">ՋԵՐՄՈՒԿ ՀԱՄԱՅՆՔԻ </w:t>
      </w:r>
      <w:r w:rsidR="00303930" w:rsidRPr="00F8652F">
        <w:rPr>
          <w:rStyle w:val="a3"/>
          <w:rFonts w:ascii="GHEA Grapalat" w:hAnsi="GHEA Grapalat"/>
          <w:sz w:val="24"/>
          <w:szCs w:val="27"/>
          <w:lang w:val="hy-AM"/>
        </w:rPr>
        <w:t xml:space="preserve"> ԱՎԱԳԱՆՈՒ ԿՈՂՄԻՑ ԱՆՇԱՐԺ ԳՈՒՅՔԻ ՀԱՐԿԻ ԵՎ ՓՈԽԱԴՐԱՄԻՋՈՑԻ ԳՈՒՅՔԱՀԱՐԿԻ </w:t>
      </w:r>
      <w:r w:rsidR="00303930" w:rsidRPr="00303930">
        <w:rPr>
          <w:rStyle w:val="a3"/>
          <w:rFonts w:ascii="GHEA Grapalat" w:hAnsi="GHEA Grapalat"/>
          <w:sz w:val="24"/>
          <w:szCs w:val="27"/>
          <w:lang w:val="hy-AM"/>
        </w:rPr>
        <w:t xml:space="preserve">ԳԾՈՎ </w:t>
      </w:r>
      <w:r w:rsidR="00303930" w:rsidRPr="00F8652F">
        <w:rPr>
          <w:rStyle w:val="a3"/>
          <w:rFonts w:ascii="GHEA Grapalat" w:hAnsi="GHEA Grapalat"/>
          <w:sz w:val="24"/>
          <w:szCs w:val="27"/>
          <w:lang w:val="hy-AM"/>
        </w:rPr>
        <w:t>ԱՐՏՈՆՈՒԹՅՈՒՆՆԵՐ ՍԱՀՄԱՆԵԼՈՒ ԿԱՐԳԸ ՍԱՀՄԱՆԵԼՈՒ ՄԱՍԻՆ</w:t>
      </w:r>
      <w:r w:rsidR="00303930">
        <w:rPr>
          <w:rStyle w:val="a3"/>
          <w:rFonts w:ascii="GHEA Grapalat" w:hAnsi="GHEA Grapalat"/>
          <w:sz w:val="24"/>
          <w:szCs w:val="27"/>
          <w:lang w:val="hy-AM"/>
        </w:rPr>
        <w:t>»</w:t>
      </w:r>
      <w:r w:rsidR="00303930" w:rsidRPr="000D5CC9">
        <w:rPr>
          <w:rStyle w:val="a3"/>
          <w:rFonts w:ascii="GHEA Grapalat" w:hAnsi="GHEA Grapalat"/>
          <w:lang w:val="hy-AM"/>
        </w:rPr>
        <w:t xml:space="preserve"> </w:t>
      </w:r>
      <w:r w:rsidR="00303930">
        <w:rPr>
          <w:rStyle w:val="a3"/>
          <w:rFonts w:ascii="GHEA Grapalat" w:hAnsi="GHEA Grapalat"/>
          <w:lang w:val="hy-AM"/>
        </w:rPr>
        <w:t xml:space="preserve"> </w:t>
      </w:r>
      <w:r w:rsidR="00303930"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303930" w:rsidRPr="000D5CC9">
        <w:rPr>
          <w:i/>
          <w:iCs/>
          <w:sz w:val="21"/>
          <w:szCs w:val="21"/>
          <w:lang w:val="hy-AM"/>
        </w:rPr>
        <w:t xml:space="preserve"> </w:t>
      </w:r>
      <w:r w:rsidR="00303930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03930" w:rsidRPr="00C633FE">
        <w:rPr>
          <w:rFonts w:ascii="GHEA Grapalat" w:hAnsi="GHEA Grapalat"/>
          <w:b/>
          <w:bCs/>
          <w:lang w:val="hy-AM"/>
        </w:rPr>
        <w:t>ՎԵՐԱԲԵՐՅԱԼ</w:t>
      </w:r>
    </w:p>
    <w:p w:rsidR="00303930" w:rsidRPr="000D5CC9" w:rsidRDefault="00303930" w:rsidP="005E7F06">
      <w:pPr>
        <w:spacing w:line="360" w:lineRule="auto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303930" w:rsidRPr="00B80F0F" w:rsidRDefault="00303930" w:rsidP="00303930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DD082D">
        <w:rPr>
          <w:rFonts w:ascii="GHEA Grapalat" w:hAnsi="GHEA Grapalat"/>
          <w:bCs/>
          <w:sz w:val="22"/>
          <w:szCs w:val="22"/>
          <w:lang w:val="hy-AM"/>
        </w:rPr>
        <w:t>«</w:t>
      </w:r>
      <w:r w:rsidR="00AE401C">
        <w:rPr>
          <w:rFonts w:ascii="GHEA Grapalat" w:hAnsi="GHEA Grapalat"/>
          <w:bCs/>
          <w:sz w:val="22"/>
          <w:szCs w:val="22"/>
          <w:lang w:val="hy-AM"/>
        </w:rPr>
        <w:t>Ջ</w:t>
      </w:r>
      <w:r w:rsidR="00AE401C" w:rsidRPr="00AE401C">
        <w:rPr>
          <w:rFonts w:ascii="GHEA Grapalat" w:hAnsi="GHEA Grapalat"/>
          <w:bCs/>
          <w:sz w:val="22"/>
          <w:szCs w:val="22"/>
          <w:lang w:val="hy-AM"/>
        </w:rPr>
        <w:t xml:space="preserve">երմուկ համայնքի  ավագանու կողմից անշարժ գույքի հարկի </w:t>
      </w:r>
      <w:r w:rsidR="00AE401C">
        <w:rPr>
          <w:rFonts w:ascii="GHEA Grapalat" w:hAnsi="GHEA Grapalat"/>
          <w:bCs/>
          <w:sz w:val="22"/>
          <w:szCs w:val="22"/>
          <w:lang w:val="hy-AM"/>
        </w:rPr>
        <w:t>և</w:t>
      </w:r>
      <w:r w:rsidR="00AE401C" w:rsidRPr="00AE401C">
        <w:rPr>
          <w:rFonts w:ascii="GHEA Grapalat" w:hAnsi="GHEA Grapalat"/>
          <w:bCs/>
          <w:sz w:val="22"/>
          <w:szCs w:val="22"/>
          <w:lang w:val="hy-AM"/>
        </w:rPr>
        <w:t xml:space="preserve"> փոխադրամիջոցի գույքահարկի գծով արտոնություններ սահմանելու կարգը սահմանելու մասին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>»   համայնքի ավագանու որոշման նախ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ագծի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ընդունման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անհրաժեշտությունը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պայմանավորված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է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  </w:t>
      </w:r>
      <w:r w:rsidR="00DD082D" w:rsidRPr="00DD082D">
        <w:rPr>
          <w:rFonts w:ascii="GHEA Grapalat" w:hAnsi="GHEA Grapalat"/>
          <w:bCs/>
          <w:sz w:val="22"/>
          <w:szCs w:val="22"/>
          <w:lang w:val="hy-AM"/>
        </w:rPr>
        <w:t>Հայաստանի Հանրապետության հարկային օրենսգրքի 230-րդ հոդվածի 3-րդ մասի և 245-րդ հոդվածի 2-րդ մասի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պահանջների կատարման անհրաժեշտությամբ։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ab/>
      </w:r>
      <w:r w:rsidRPr="00DD082D">
        <w:rPr>
          <w:rFonts w:ascii="GHEA Grapalat" w:hAnsi="GHEA Grapalat"/>
          <w:bCs/>
          <w:sz w:val="22"/>
          <w:szCs w:val="22"/>
          <w:lang w:val="hy-AM"/>
        </w:rPr>
        <w:br/>
        <w:t xml:space="preserve">   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303930" w:rsidRPr="005E7F06" w:rsidRDefault="00303930" w:rsidP="00DD082D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</w:r>
      <w:r w:rsidR="00DD082D" w:rsidRPr="005E7F06">
        <w:rPr>
          <w:rFonts w:ascii="GHEA Grapalat" w:hAnsi="GHEA Grapalat"/>
          <w:bCs/>
          <w:sz w:val="22"/>
          <w:szCs w:val="22"/>
          <w:lang w:val="hy-AM"/>
        </w:rPr>
        <w:t xml:space="preserve">Հայաստանի Հանրապետության հարկային օրենսգրքի 230-րդ հոդվածի 3-րդ մասով և 245-րդ հոդվածի 2-րդ մասով </w:t>
      </w:r>
      <w:r w:rsidR="008F4B36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համայնքի ավագանին համայնքի ղեկավարի ներկայացմամբ և համայնքի ավագանու սահմանած կարգով կարող է սահմանել անշարժ գույքի հարկի</w:t>
      </w:r>
      <w:r w:rsidR="00657B74" w:rsidRPr="005E7F06">
        <w:rPr>
          <w:rFonts w:ascii="GHEA Grapalat" w:hAnsi="GHEA Grapalat"/>
          <w:bCs/>
          <w:sz w:val="22"/>
          <w:szCs w:val="22"/>
          <w:lang w:val="hy-AM"/>
        </w:rPr>
        <w:t xml:space="preserve"> և փոխադրամիջոցի գույքահարկի</w:t>
      </w:r>
      <w:r w:rsidR="008F4B36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գծով արտոնություններ և դրանց մասով կայացնել անշարժ գույքի հարկ վճարողի փոխարեն համայնքի բյուջեից վճարում կատարելու որոշումներ:</w:t>
      </w:r>
      <w:r w:rsidR="00657B74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Ջերմուկ հա</w:t>
      </w:r>
      <w:r w:rsidR="00BA68E7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մայնքի ավագանին նման կարգ չունի, և </w:t>
      </w:r>
      <w:r w:rsidR="000C60DA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անհրաժեշտության դեպքում, </w:t>
      </w:r>
      <w:r w:rsid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նույնիսկ</w:t>
      </w:r>
      <w:r w:rsidR="005E7F06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0C60DA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հիմնավորող փաստաթղթերի առկայության պարագայում</w:t>
      </w:r>
      <w:r w:rsid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="000C60DA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ՏԻՄ-ը չի կարողանում աջակցել համայնքի բնակչին։ </w:t>
      </w:r>
      <w:r w:rsidR="002E4FFE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Համայնքապետարանը ստացել է դիմումներ, որոնց դրական ընթացք տալուն խաչընդոտ է</w:t>
      </w:r>
      <w:r w:rsidR="000801F9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հանդիսացել Հարկային օրենսգրքի պահանջով</w:t>
      </w:r>
      <w:r w:rsidR="002E4FFE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2E4FFE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համայնքի ավագանու </w:t>
      </w:r>
      <w:r w:rsidR="000801F9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կողմից սահմանած կարգի բացակայություն</w:t>
      </w:r>
      <w:r w:rsidR="005E7F06" w:rsidRPr="005E7F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ը։</w:t>
      </w:r>
    </w:p>
    <w:p w:rsidR="00DD082D" w:rsidRDefault="00DD082D" w:rsidP="00DD082D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303930" w:rsidRPr="009C7D98" w:rsidRDefault="00303930" w:rsidP="00303930">
      <w:pPr>
        <w:spacing w:line="360" w:lineRule="auto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303930" w:rsidRPr="00561507" w:rsidRDefault="00214B4C" w:rsidP="00303930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D082D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Ջ</w:t>
      </w:r>
      <w:r w:rsidRPr="00AE401C">
        <w:rPr>
          <w:rFonts w:ascii="GHEA Grapalat" w:hAnsi="GHEA Grapalat"/>
          <w:bCs/>
          <w:lang w:val="hy-AM"/>
        </w:rPr>
        <w:t xml:space="preserve">երմուկ համայնքի  ավագանու կողմից անշարժ գույքի հարկի </w:t>
      </w:r>
      <w:r>
        <w:rPr>
          <w:rFonts w:ascii="GHEA Grapalat" w:hAnsi="GHEA Grapalat"/>
          <w:bCs/>
          <w:lang w:val="hy-AM"/>
        </w:rPr>
        <w:t>և</w:t>
      </w:r>
      <w:r w:rsidRPr="00AE401C">
        <w:rPr>
          <w:rFonts w:ascii="GHEA Grapalat" w:hAnsi="GHEA Grapalat"/>
          <w:bCs/>
          <w:lang w:val="hy-AM"/>
        </w:rPr>
        <w:t xml:space="preserve"> փոխադրամիջոցի գույքահարկի գծով արտոնություններ սահմանելու կարգը սահմանելու մասին</w:t>
      </w:r>
      <w:r w:rsidRPr="00DD082D">
        <w:rPr>
          <w:rFonts w:ascii="GHEA Grapalat" w:hAnsi="GHEA Grapalat"/>
          <w:bCs/>
          <w:lang w:val="hy-AM"/>
        </w:rPr>
        <w:t xml:space="preserve">»   </w:t>
      </w:r>
      <w:r w:rsidR="00303930" w:rsidRPr="00192CDE">
        <w:rPr>
          <w:rFonts w:ascii="GHEA Grapalat" w:hAnsi="GHEA Grapalat"/>
          <w:lang w:val="hy-AM"/>
        </w:rPr>
        <w:t xml:space="preserve">համայնքի ավագանու </w:t>
      </w:r>
      <w:r w:rsidR="00303930" w:rsidRPr="00192CDE">
        <w:rPr>
          <w:rFonts w:ascii="GHEA Grapalat" w:hAnsi="GHEA Grapalat"/>
          <w:lang w:val="af-ZA"/>
        </w:rPr>
        <w:t>որոշ</w:t>
      </w:r>
      <w:r w:rsidR="00303930" w:rsidRPr="00192CDE">
        <w:rPr>
          <w:rFonts w:ascii="GHEA Grapalat" w:hAnsi="GHEA Grapalat"/>
          <w:lang w:val="hy-AM"/>
        </w:rPr>
        <w:t>ման նախ</w:t>
      </w:r>
      <w:r w:rsidR="00303930" w:rsidRPr="00192CDE">
        <w:rPr>
          <w:rFonts w:ascii="GHEA Grapalat" w:hAnsi="GHEA Grapalat"/>
          <w:bCs/>
          <w:lang w:val="hy-AM"/>
        </w:rPr>
        <w:t>ա</w:t>
      </w:r>
      <w:r w:rsidR="00547B73">
        <w:rPr>
          <w:rFonts w:ascii="GHEA Grapalat" w:hAnsi="GHEA Grapalat"/>
          <w:lang w:val="hy-AM"/>
        </w:rPr>
        <w:t>գիծն</w:t>
      </w:r>
      <w:bookmarkStart w:id="0" w:name="_GoBack"/>
      <w:bookmarkEnd w:id="0"/>
      <w:r w:rsidR="00303930" w:rsidRPr="00192CDE">
        <w:rPr>
          <w:rFonts w:ascii="GHEA Grapalat" w:hAnsi="GHEA Grapalat" w:cs="GHEA Grapalat"/>
          <w:bCs/>
          <w:lang w:val="hy-AM"/>
        </w:rPr>
        <w:t xml:space="preserve"> </w:t>
      </w:r>
      <w:r w:rsidR="00303930" w:rsidRPr="00192CDE">
        <w:rPr>
          <w:rFonts w:ascii="GHEA Grapalat" w:hAnsi="GHEA Grapalat"/>
          <w:bCs/>
          <w:lang w:val="hy-AM"/>
        </w:rPr>
        <w:t>ընդունելու</w:t>
      </w:r>
      <w:r w:rsidR="00303930" w:rsidRPr="00192CDE">
        <w:rPr>
          <w:rFonts w:ascii="GHEA Grapalat" w:hAnsi="GHEA Grapalat" w:cs="GHEA Grapalat"/>
          <w:bCs/>
          <w:lang w:val="hy-AM"/>
        </w:rPr>
        <w:t xml:space="preserve"> </w:t>
      </w:r>
      <w:r w:rsidR="00303930" w:rsidRPr="00192CDE">
        <w:rPr>
          <w:rFonts w:ascii="GHEA Grapalat" w:hAnsi="GHEA Grapalat"/>
          <w:lang w:val="hy-AM"/>
        </w:rPr>
        <w:t>արդյունքում</w:t>
      </w:r>
      <w:r w:rsidR="00303930" w:rsidRPr="00192CDE">
        <w:rPr>
          <w:rFonts w:ascii="GHEA Grapalat" w:hAnsi="GHEA Grapalat" w:cs="GHEA Grapalat"/>
          <w:lang w:val="hy-AM"/>
        </w:rPr>
        <w:t xml:space="preserve"> </w:t>
      </w:r>
      <w:r w:rsidR="00303930">
        <w:rPr>
          <w:rFonts w:ascii="GHEA Grapalat" w:hAnsi="GHEA Grapalat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ՏԻՄ–ը իրավական հիմք կունենա </w:t>
      </w:r>
      <w:r w:rsidRPr="00AE401C">
        <w:rPr>
          <w:rFonts w:ascii="GHEA Grapalat" w:hAnsi="GHEA Grapalat"/>
          <w:bCs/>
          <w:lang w:val="hy-AM"/>
        </w:rPr>
        <w:t xml:space="preserve">անշարժ գույքի հարկի </w:t>
      </w:r>
      <w:r>
        <w:rPr>
          <w:rFonts w:ascii="GHEA Grapalat" w:hAnsi="GHEA Grapalat"/>
          <w:bCs/>
          <w:lang w:val="hy-AM"/>
        </w:rPr>
        <w:t>և</w:t>
      </w:r>
      <w:r w:rsidRPr="00AE401C">
        <w:rPr>
          <w:rFonts w:ascii="GHEA Grapalat" w:hAnsi="GHEA Grapalat"/>
          <w:bCs/>
          <w:lang w:val="hy-AM"/>
        </w:rPr>
        <w:t xml:space="preserve"> փոխադրամիջոցի գույքահարկի գծով արտոնություններ</w:t>
      </w:r>
      <w:r>
        <w:rPr>
          <w:rFonts w:ascii="GHEA Grapalat" w:hAnsi="GHEA Grapalat"/>
          <w:bCs/>
          <w:lang w:val="hy-AM"/>
        </w:rPr>
        <w:t xml:space="preserve"> սահմանելու համայնքի այն </w:t>
      </w:r>
      <w:r w:rsidR="005C6114">
        <w:rPr>
          <w:rFonts w:ascii="GHEA Grapalat" w:hAnsi="GHEA Grapalat"/>
          <w:bCs/>
          <w:lang w:val="hy-AM"/>
        </w:rPr>
        <w:t xml:space="preserve">քաղաքացիների կամ քաղաքացիների խմբերի </w:t>
      </w:r>
      <w:r>
        <w:rPr>
          <w:rFonts w:ascii="GHEA Grapalat" w:hAnsi="GHEA Grapalat"/>
          <w:bCs/>
          <w:lang w:val="hy-AM"/>
        </w:rPr>
        <w:t xml:space="preserve"> նկատմամբ, ովքեր օրենսդրությամբ և ավագանու որոշմամբ այդ արտոնությունից օգտվելու իրավունքն ունեն։</w:t>
      </w:r>
    </w:p>
    <w:p w:rsidR="00303930" w:rsidRPr="009C7D98" w:rsidRDefault="00303930" w:rsidP="00303930">
      <w:pPr>
        <w:spacing w:line="240" w:lineRule="auto"/>
        <w:jc w:val="both"/>
        <w:rPr>
          <w:rFonts w:ascii="GHEA Grapalat" w:hAnsi="GHEA Grapalat" w:cs="GHEA Grapalat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 xml:space="preserve"> 4. Իրավական ակտի նորմատիվ բնույթի հիմնավորվածությունը </w:t>
      </w:r>
    </w:p>
    <w:p w:rsidR="00303930" w:rsidRPr="00836A22" w:rsidRDefault="00303930" w:rsidP="00303930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        «Նորմատիվ իրավական ակտերի մասին» օրենքի 2-րդ հոդվածի 2-րդ մասի 1-ին կետին համապատասխան՝ </w:t>
      </w:r>
      <w:r w:rsidRPr="00836A22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նորմատիվ իրավական ակտը </w:t>
      </w:r>
      <w:r w:rsidRPr="00836A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ընդունած գրավոր իրավական ակտ է, որը պարունակում է վարքագծի պարտադիր կանոններ անորոշ թվով անձանց համար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, և քանի որ </w:t>
      </w:r>
      <w:r w:rsidR="00F77550" w:rsidRPr="00AE401C">
        <w:rPr>
          <w:rFonts w:ascii="GHEA Grapalat" w:hAnsi="GHEA Grapalat"/>
          <w:bCs/>
          <w:sz w:val="22"/>
          <w:szCs w:val="22"/>
          <w:lang w:val="hy-AM"/>
        </w:rPr>
        <w:t xml:space="preserve">անշարժ գույքի հարկի </w:t>
      </w:r>
      <w:r w:rsidR="00F77550">
        <w:rPr>
          <w:rFonts w:ascii="GHEA Grapalat" w:hAnsi="GHEA Grapalat"/>
          <w:bCs/>
          <w:sz w:val="22"/>
          <w:szCs w:val="22"/>
          <w:lang w:val="hy-AM"/>
        </w:rPr>
        <w:t>և</w:t>
      </w:r>
      <w:r w:rsidR="00F77550" w:rsidRPr="00AE401C">
        <w:rPr>
          <w:rFonts w:ascii="GHEA Grapalat" w:hAnsi="GHEA Grapalat"/>
          <w:bCs/>
          <w:sz w:val="22"/>
          <w:szCs w:val="22"/>
          <w:lang w:val="hy-AM"/>
        </w:rPr>
        <w:t xml:space="preserve"> փոխադրամիջոցի գույքահարկի գծով արտոնություններ</w:t>
      </w:r>
      <w:r w:rsidR="00F77550">
        <w:rPr>
          <w:rFonts w:ascii="GHEA Grapalat" w:hAnsi="GHEA Grapalat"/>
          <w:bCs/>
          <w:sz w:val="22"/>
          <w:szCs w:val="22"/>
          <w:lang w:val="hy-AM"/>
        </w:rPr>
        <w:t xml:space="preserve">ի սահմանման կարգը վերաբերելի է անորոշ թվով անձանց, ապա 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համայնքի ավագանու որոշման նախագիծը  կրում է նորմատիվ բնույթ։     </w:t>
      </w:r>
    </w:p>
    <w:p w:rsidR="00303930" w:rsidRPr="00A600A3" w:rsidRDefault="00303930" w:rsidP="00303930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             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303930" w:rsidRPr="0090657C" w:rsidRDefault="00303930" w:rsidP="0030393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303930" w:rsidRDefault="00303930" w:rsidP="00303930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03930" w:rsidRDefault="00303930" w:rsidP="00303930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03930" w:rsidRPr="00561507" w:rsidRDefault="00303930" w:rsidP="00303930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03930" w:rsidRPr="0090657C" w:rsidRDefault="00303930" w:rsidP="00303930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03930" w:rsidRPr="00C633FE" w:rsidRDefault="00303930" w:rsidP="00303930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t>ՏԵՂԵԿԱՆՔ</w:t>
      </w:r>
    </w:p>
    <w:p w:rsidR="00303930" w:rsidRPr="00561507" w:rsidRDefault="00AE401C" w:rsidP="00303930">
      <w:pPr>
        <w:jc w:val="center"/>
        <w:rPr>
          <w:rFonts w:ascii="GHEA Grapalat" w:hAnsi="GHEA Grapalat" w:cs="Sylfaen"/>
          <w:b/>
          <w:lang w:val="hy-AM"/>
        </w:rPr>
      </w:pPr>
      <w:r>
        <w:rPr>
          <w:rStyle w:val="a3"/>
          <w:rFonts w:ascii="GHEA Grapalat" w:hAnsi="GHEA Grapalat"/>
          <w:sz w:val="24"/>
          <w:szCs w:val="27"/>
          <w:lang w:val="hy-AM"/>
        </w:rPr>
        <w:t>«</w:t>
      </w:r>
      <w:r w:rsidR="00303930" w:rsidRPr="000C60DA">
        <w:rPr>
          <w:rStyle w:val="a3"/>
          <w:rFonts w:ascii="GHEA Grapalat" w:hAnsi="GHEA Grapalat"/>
          <w:sz w:val="24"/>
          <w:szCs w:val="27"/>
          <w:lang w:val="hy-AM"/>
        </w:rPr>
        <w:t>ՋԵՐՄՈՒԿ</w:t>
      </w:r>
      <w:r w:rsidR="00303930" w:rsidRPr="00303930">
        <w:rPr>
          <w:rStyle w:val="a3"/>
          <w:rFonts w:ascii="GHEA Grapalat" w:hAnsi="GHEA Grapalat"/>
          <w:sz w:val="24"/>
          <w:szCs w:val="27"/>
          <w:lang w:val="af-ZA"/>
        </w:rPr>
        <w:t xml:space="preserve"> </w:t>
      </w:r>
      <w:r w:rsidR="00303930" w:rsidRPr="000C60DA">
        <w:rPr>
          <w:rStyle w:val="a3"/>
          <w:rFonts w:ascii="GHEA Grapalat" w:hAnsi="GHEA Grapalat"/>
          <w:sz w:val="24"/>
          <w:szCs w:val="27"/>
          <w:lang w:val="hy-AM"/>
        </w:rPr>
        <w:t>ՀԱՄԱՅՆՔԻ</w:t>
      </w:r>
      <w:r w:rsidR="00303930" w:rsidRPr="00303930">
        <w:rPr>
          <w:rStyle w:val="a3"/>
          <w:rFonts w:ascii="GHEA Grapalat" w:hAnsi="GHEA Grapalat"/>
          <w:sz w:val="24"/>
          <w:szCs w:val="27"/>
          <w:lang w:val="af-ZA"/>
        </w:rPr>
        <w:t xml:space="preserve"> </w:t>
      </w:r>
      <w:r w:rsidR="00303930" w:rsidRPr="00F8652F">
        <w:rPr>
          <w:rStyle w:val="a3"/>
          <w:rFonts w:ascii="GHEA Grapalat" w:hAnsi="GHEA Grapalat"/>
          <w:sz w:val="24"/>
          <w:szCs w:val="27"/>
          <w:lang w:val="hy-AM"/>
        </w:rPr>
        <w:t xml:space="preserve"> ԱՎԱԳԱՆՈՒ ԿՈՂՄԻՑ ԱՆՇԱՐԺ ԳՈՒՅՔԻ ՀԱՐԿԻ ԵՎ ՓՈԽԱԴՐԱՄԻՋՈՑԻ ԳՈՒՅՔԱՀԱՐԿԻ </w:t>
      </w:r>
      <w:r w:rsidR="00303930" w:rsidRPr="000C60DA">
        <w:rPr>
          <w:rStyle w:val="a3"/>
          <w:rFonts w:ascii="GHEA Grapalat" w:hAnsi="GHEA Grapalat"/>
          <w:sz w:val="24"/>
          <w:szCs w:val="27"/>
          <w:lang w:val="hy-AM"/>
        </w:rPr>
        <w:t>ԳԾՈՎ</w:t>
      </w:r>
      <w:r w:rsidR="00303930" w:rsidRPr="00303930">
        <w:rPr>
          <w:rStyle w:val="a3"/>
          <w:rFonts w:ascii="GHEA Grapalat" w:hAnsi="GHEA Grapalat"/>
          <w:sz w:val="24"/>
          <w:szCs w:val="27"/>
          <w:lang w:val="af-ZA"/>
        </w:rPr>
        <w:t xml:space="preserve"> </w:t>
      </w:r>
      <w:r w:rsidR="00303930" w:rsidRPr="00F8652F">
        <w:rPr>
          <w:rStyle w:val="a3"/>
          <w:rFonts w:ascii="GHEA Grapalat" w:hAnsi="GHEA Grapalat"/>
          <w:sz w:val="24"/>
          <w:szCs w:val="27"/>
          <w:lang w:val="hy-AM"/>
        </w:rPr>
        <w:t>ԱՐՏՈՆՈՒԹՅՈՒՆՆԵՐ ՍԱՀՄԱՆԵԼՈՒ ԿԱՐԳԸ ՍԱՀՄԱՆԵԼՈՒ ՄԱՍԻՆ</w:t>
      </w:r>
      <w:r w:rsidR="00303930" w:rsidRPr="000D5CC9">
        <w:rPr>
          <w:rStyle w:val="a3"/>
          <w:rFonts w:ascii="GHEA Grapalat" w:hAnsi="GHEA Grapalat"/>
          <w:lang w:val="hy-AM"/>
        </w:rPr>
        <w:t xml:space="preserve">» ՋԵՐՄՈՒԿ ՀԱՄԱՅՆՔԻ </w:t>
      </w:r>
      <w:r w:rsidR="00303930" w:rsidRPr="000D5CC9">
        <w:rPr>
          <w:i/>
          <w:iCs/>
          <w:sz w:val="21"/>
          <w:szCs w:val="21"/>
          <w:lang w:val="hy-AM"/>
        </w:rPr>
        <w:t xml:space="preserve"> </w:t>
      </w:r>
      <w:r w:rsidR="00303930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03930" w:rsidRPr="00C633FE">
        <w:rPr>
          <w:rFonts w:ascii="GHEA Grapalat" w:hAnsi="GHEA Grapalat"/>
          <w:b/>
          <w:bCs/>
          <w:lang w:val="hy-AM"/>
        </w:rPr>
        <w:t>ԸՆԴՈՒՆՄԱՆ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ԿԱՊԱԿՑՈՒԹՅԱՄԲ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ԱՅԼ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ԻՐԱՎԱԿԱՆ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ԱԿՏԵՐԻ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ԸՆԴՈՒՆՄԱՆ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ԱՆՀՐԱԺԵՇՏՈՒԹՅԱՆ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ՄԱՍԻՆ</w:t>
      </w:r>
      <w:r w:rsidR="00303930">
        <w:rPr>
          <w:rFonts w:ascii="GHEA Grapalat" w:hAnsi="GHEA Grapalat"/>
          <w:b/>
          <w:bCs/>
          <w:lang w:val="hy-AM"/>
        </w:rPr>
        <w:t xml:space="preserve">  </w:t>
      </w:r>
    </w:p>
    <w:p w:rsidR="00303930" w:rsidRPr="00C633FE" w:rsidRDefault="00F77550" w:rsidP="00303930">
      <w:pPr>
        <w:jc w:val="both"/>
        <w:rPr>
          <w:rFonts w:ascii="GHEA Grapalat" w:hAnsi="GHEA Grapalat" w:cs="GHEA Grapalat"/>
          <w:lang w:val="hy-AM"/>
        </w:rPr>
      </w:pPr>
      <w:r w:rsidRPr="00DD082D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Ջ</w:t>
      </w:r>
      <w:r w:rsidRPr="00AE401C">
        <w:rPr>
          <w:rFonts w:ascii="GHEA Grapalat" w:hAnsi="GHEA Grapalat"/>
          <w:bCs/>
          <w:lang w:val="hy-AM"/>
        </w:rPr>
        <w:t xml:space="preserve">երմուկ համայնքի  ավագանու կողմից անշարժ գույքի հարկի </w:t>
      </w:r>
      <w:r>
        <w:rPr>
          <w:rFonts w:ascii="GHEA Grapalat" w:hAnsi="GHEA Grapalat"/>
          <w:bCs/>
          <w:lang w:val="hy-AM"/>
        </w:rPr>
        <w:t>և</w:t>
      </w:r>
      <w:r w:rsidRPr="00AE401C">
        <w:rPr>
          <w:rFonts w:ascii="GHEA Grapalat" w:hAnsi="GHEA Grapalat"/>
          <w:bCs/>
          <w:lang w:val="hy-AM"/>
        </w:rPr>
        <w:t xml:space="preserve"> փոխադրամիջոցի գույքահարկի գծով արտոնություններ սահմանելու կարգը սահմանելու մասին</w:t>
      </w:r>
      <w:r w:rsidRPr="00DD082D">
        <w:rPr>
          <w:rFonts w:ascii="GHEA Grapalat" w:hAnsi="GHEA Grapalat"/>
          <w:bCs/>
          <w:lang w:val="hy-AM"/>
        </w:rPr>
        <w:t xml:space="preserve">»   </w:t>
      </w:r>
      <w:r w:rsidR="00303930" w:rsidRPr="00D9175F">
        <w:rPr>
          <w:rFonts w:ascii="GHEA Grapalat" w:hAnsi="GHEA Grapalat"/>
          <w:lang w:val="hy-AM"/>
        </w:rPr>
        <w:t>համայնքի ավագանու</w:t>
      </w:r>
      <w:r w:rsidR="00303930" w:rsidRPr="00A600A3">
        <w:rPr>
          <w:rFonts w:ascii="GHEA Grapalat" w:hAnsi="GHEA Grapalat"/>
          <w:lang w:val="hy-AM"/>
        </w:rPr>
        <w:t xml:space="preserve"> </w:t>
      </w:r>
      <w:r w:rsidR="00303930" w:rsidRPr="00C633FE">
        <w:rPr>
          <w:rFonts w:ascii="GHEA Grapalat" w:hAnsi="GHEA Grapalat"/>
          <w:lang w:val="af-ZA"/>
        </w:rPr>
        <w:t>որոշ</w:t>
      </w:r>
      <w:r w:rsidR="00303930" w:rsidRPr="00C633FE">
        <w:rPr>
          <w:rFonts w:ascii="GHEA Grapalat" w:hAnsi="GHEA Grapalat"/>
          <w:lang w:val="hy-AM"/>
        </w:rPr>
        <w:t>ման</w:t>
      </w:r>
      <w:r w:rsidR="00303930" w:rsidRPr="00C633FE">
        <w:rPr>
          <w:rFonts w:ascii="GHEA Grapalat" w:hAnsi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նախ</w:t>
      </w:r>
      <w:r w:rsidR="00303930" w:rsidRPr="00C633FE">
        <w:rPr>
          <w:rFonts w:ascii="GHEA Grapalat" w:hAnsi="GHEA Grapalat"/>
          <w:bCs/>
          <w:lang w:val="hy-AM"/>
        </w:rPr>
        <w:t>ագծի</w:t>
      </w:r>
      <w:r w:rsidR="00303930" w:rsidRPr="00C633FE">
        <w:rPr>
          <w:rFonts w:ascii="GHEA Grapalat" w:hAnsi="GHEA Grapalat" w:cs="GHEA Grapalat"/>
          <w:bCs/>
          <w:lang w:val="hy-AM"/>
        </w:rPr>
        <w:t xml:space="preserve"> </w:t>
      </w:r>
      <w:r w:rsidR="00303930" w:rsidRPr="00C633FE">
        <w:rPr>
          <w:rFonts w:ascii="GHEA Grapalat" w:hAnsi="GHEA Grapalat"/>
          <w:lang w:val="hy-AM"/>
        </w:rPr>
        <w:t>ըն</w:t>
      </w:r>
      <w:r w:rsidR="00303930" w:rsidRPr="00C633FE">
        <w:rPr>
          <w:rFonts w:ascii="GHEA Grapalat" w:hAnsi="GHEA Grapalat" w:cs="GHEA Grapalat"/>
          <w:lang w:val="hy-AM"/>
        </w:rPr>
        <w:softHyphen/>
      </w:r>
      <w:r w:rsidR="00303930" w:rsidRPr="00C633FE">
        <w:rPr>
          <w:rFonts w:ascii="GHEA Grapalat" w:hAnsi="GHEA Grapalat"/>
          <w:lang w:val="hy-AM"/>
        </w:rPr>
        <w:t>դունման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կապակցությամբ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այլ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իրավական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ակտեր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ընդունելու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անհրաժեշտություն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չկա</w:t>
      </w:r>
      <w:r w:rsidR="00303930" w:rsidRPr="00C633FE">
        <w:rPr>
          <w:rFonts w:ascii="GHEA Grapalat" w:hAnsi="GHEA Grapalat" w:cs="GHEA Grapalat"/>
          <w:lang w:val="hy-AM"/>
        </w:rPr>
        <w:t>:</w:t>
      </w:r>
      <w:r w:rsidR="00303930">
        <w:rPr>
          <w:rFonts w:ascii="GHEA Grapalat" w:hAnsi="GHEA Grapalat" w:cs="GHEA Grapalat"/>
          <w:lang w:val="hy-AM"/>
        </w:rPr>
        <w:t xml:space="preserve">   </w:t>
      </w:r>
      <w:r>
        <w:rPr>
          <w:rFonts w:ascii="GHEA Grapalat" w:hAnsi="GHEA Grapalat" w:cs="GHEA Grapalat"/>
          <w:lang w:val="hy-AM"/>
        </w:rPr>
        <w:t xml:space="preserve"> </w:t>
      </w:r>
    </w:p>
    <w:p w:rsidR="00303930" w:rsidRPr="009C7D98" w:rsidRDefault="00303930" w:rsidP="00303930">
      <w:pPr>
        <w:spacing w:line="240" w:lineRule="auto"/>
        <w:jc w:val="center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303930" w:rsidRDefault="00303930" w:rsidP="00303930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03930" w:rsidRPr="009C7D98" w:rsidRDefault="00303930" w:rsidP="00303930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03930" w:rsidRPr="00C633FE" w:rsidRDefault="00303930" w:rsidP="00303930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303930" w:rsidRPr="001E4C63" w:rsidRDefault="00AE401C" w:rsidP="00303930">
      <w:pPr>
        <w:jc w:val="center"/>
        <w:rPr>
          <w:rFonts w:ascii="GHEA Grapalat" w:hAnsi="GHEA Grapalat" w:cs="Sylfaen"/>
          <w:b/>
          <w:lang w:val="af-ZA"/>
        </w:rPr>
      </w:pPr>
      <w:r>
        <w:rPr>
          <w:rStyle w:val="a3"/>
          <w:rFonts w:ascii="GHEA Grapalat" w:hAnsi="GHEA Grapalat"/>
          <w:sz w:val="24"/>
          <w:szCs w:val="27"/>
          <w:lang w:val="hy-AM"/>
        </w:rPr>
        <w:t>«</w:t>
      </w:r>
      <w:r w:rsidRPr="00AE401C">
        <w:rPr>
          <w:rStyle w:val="a3"/>
          <w:rFonts w:ascii="GHEA Grapalat" w:hAnsi="GHEA Grapalat"/>
          <w:sz w:val="24"/>
          <w:szCs w:val="27"/>
          <w:lang w:val="hy-AM"/>
        </w:rPr>
        <w:t xml:space="preserve">ՋԵՐՄՈՒԿ ՀԱՄԱՅՆՔԻ </w:t>
      </w:r>
      <w:r w:rsidRPr="00F8652F">
        <w:rPr>
          <w:rStyle w:val="a3"/>
          <w:rFonts w:ascii="GHEA Grapalat" w:hAnsi="GHEA Grapalat"/>
          <w:sz w:val="24"/>
          <w:szCs w:val="27"/>
          <w:lang w:val="hy-AM"/>
        </w:rPr>
        <w:t xml:space="preserve"> ԱՎԱԳԱՆՈՒ ԿՈՂՄԻՑ ԱՆՇԱՐԺ ԳՈՒՅՔԻ ՀԱՐԿԻ ԵՎ ՓՈԽԱԴՐԱՄԻՋՈՑԻ ԳՈՒՅՔԱՀԱՐԿԻ </w:t>
      </w:r>
      <w:r w:rsidRPr="00AE401C">
        <w:rPr>
          <w:rStyle w:val="a3"/>
          <w:rFonts w:ascii="GHEA Grapalat" w:hAnsi="GHEA Grapalat"/>
          <w:sz w:val="24"/>
          <w:szCs w:val="27"/>
          <w:lang w:val="hy-AM"/>
        </w:rPr>
        <w:t xml:space="preserve">ԳԾՈՎ </w:t>
      </w:r>
      <w:r w:rsidRPr="00F8652F">
        <w:rPr>
          <w:rStyle w:val="a3"/>
          <w:rFonts w:ascii="GHEA Grapalat" w:hAnsi="GHEA Grapalat"/>
          <w:sz w:val="24"/>
          <w:szCs w:val="27"/>
          <w:lang w:val="hy-AM"/>
        </w:rPr>
        <w:t>ԱՐՏՈՆՈՒԹՅՈՒՆՆԵՐ ՍԱՀՄԱՆԵԼՈՒ ԿԱՐԳԸ ՍԱՀՄԱՆԵԼՈՒ ՄԱՍԻՆ</w:t>
      </w:r>
      <w:r w:rsidR="00303930" w:rsidRPr="000D5CC9">
        <w:rPr>
          <w:rStyle w:val="a3"/>
          <w:rFonts w:ascii="GHEA Grapalat" w:hAnsi="GHEA Grapalat"/>
          <w:lang w:val="hy-AM"/>
        </w:rPr>
        <w:t xml:space="preserve">»  ՋԵՐՄՈՒԿ ՀԱՄԱՅՆՔԻ </w:t>
      </w:r>
      <w:r w:rsidR="00303930" w:rsidRPr="000D5CC9">
        <w:rPr>
          <w:i/>
          <w:iCs/>
          <w:sz w:val="21"/>
          <w:szCs w:val="21"/>
          <w:lang w:val="hy-AM"/>
        </w:rPr>
        <w:t xml:space="preserve"> </w:t>
      </w:r>
      <w:r w:rsidR="00303930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03930" w:rsidRPr="00C633FE">
        <w:rPr>
          <w:rFonts w:ascii="GHEA Grapalat" w:hAnsi="GHEA Grapalat"/>
          <w:b/>
          <w:bCs/>
          <w:lang w:val="hy-AM"/>
        </w:rPr>
        <w:t>ԸՆԴՈՒՆՄԱՆ</w:t>
      </w:r>
      <w:r w:rsidR="00303930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ԿԱՊԱԿՑՈՒԹՅԱՄԲ</w:t>
      </w:r>
      <w:r w:rsidR="00303930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03930" w:rsidRPr="00D8322D">
        <w:rPr>
          <w:rFonts w:ascii="GHEA Grapalat" w:hAnsi="GHEA Grapalat"/>
          <w:b/>
          <w:lang w:val="hy-AM"/>
        </w:rPr>
        <w:t xml:space="preserve">ՋԵՐՄՈՒԿ </w:t>
      </w:r>
      <w:r w:rsidR="00303930" w:rsidRPr="00050511">
        <w:rPr>
          <w:rFonts w:ascii="GHEA Grapalat" w:hAnsi="GHEA Grapalat"/>
          <w:b/>
          <w:lang w:val="hy-AM"/>
        </w:rPr>
        <w:t xml:space="preserve"> ՀԱՄԱՅՆՔԻ </w:t>
      </w:r>
      <w:r w:rsidR="00303930" w:rsidRPr="00C633FE">
        <w:rPr>
          <w:rFonts w:ascii="GHEA Grapalat" w:hAnsi="GHEA Grapalat"/>
          <w:b/>
          <w:bCs/>
          <w:lang w:val="af-ZA"/>
        </w:rPr>
        <w:t>ԲՅՈՒՋԵՈՒՄ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af-ZA"/>
        </w:rPr>
        <w:t>ԵԿԱՄՈՒՏՆԵՐԻ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af-ZA"/>
        </w:rPr>
        <w:t>ԵՎ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af-ZA"/>
        </w:rPr>
        <w:t>ԾԱԽՍԵՐԻ</w:t>
      </w:r>
      <w:r w:rsidR="00303930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ԱՎԵԼԱՑՄԱՆ</w:t>
      </w:r>
      <w:r w:rsidR="00303930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ԿԱՄ</w:t>
      </w:r>
      <w:r w:rsidR="00303930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03930">
        <w:rPr>
          <w:rFonts w:ascii="GHEA Grapalat" w:hAnsi="GHEA Grapalat" w:cs="GHEA Grapalat"/>
          <w:b/>
          <w:bCs/>
          <w:lang w:val="hy-AM"/>
        </w:rPr>
        <w:t xml:space="preserve"> </w:t>
      </w:r>
      <w:r w:rsidR="00303930" w:rsidRPr="00C633FE">
        <w:rPr>
          <w:rFonts w:ascii="GHEA Grapalat" w:hAnsi="GHEA Grapalat"/>
          <w:b/>
          <w:bCs/>
          <w:lang w:val="hy-AM"/>
        </w:rPr>
        <w:t>ՆՎԱԶԵՑՄԱՆ</w:t>
      </w:r>
      <w:r w:rsidR="00303930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03930" w:rsidRPr="00C633FE">
        <w:rPr>
          <w:rFonts w:ascii="GHEA Grapalat" w:hAnsi="GHEA Grapalat"/>
          <w:b/>
          <w:bCs/>
          <w:lang w:val="af-ZA"/>
        </w:rPr>
        <w:t>ՄԱՍԻՆ</w:t>
      </w:r>
    </w:p>
    <w:p w:rsidR="00303930" w:rsidRPr="003405CA" w:rsidRDefault="00F77550" w:rsidP="00303930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  <w:r w:rsidRPr="00DD082D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Ջ</w:t>
      </w:r>
      <w:r w:rsidRPr="00AE401C">
        <w:rPr>
          <w:rFonts w:ascii="GHEA Grapalat" w:hAnsi="GHEA Grapalat"/>
          <w:bCs/>
          <w:lang w:val="hy-AM"/>
        </w:rPr>
        <w:t xml:space="preserve">երմուկ համայնքի  ավագանու կողմից անշարժ գույքի հարկի </w:t>
      </w:r>
      <w:r>
        <w:rPr>
          <w:rFonts w:ascii="GHEA Grapalat" w:hAnsi="GHEA Grapalat"/>
          <w:bCs/>
          <w:lang w:val="hy-AM"/>
        </w:rPr>
        <w:t>և</w:t>
      </w:r>
      <w:r w:rsidRPr="00AE401C">
        <w:rPr>
          <w:rFonts w:ascii="GHEA Grapalat" w:hAnsi="GHEA Grapalat"/>
          <w:bCs/>
          <w:lang w:val="hy-AM"/>
        </w:rPr>
        <w:t xml:space="preserve"> փոխադրամիջոցի գույքահարկի գծով արտոնություններ սահմանելու կարգը սահմանելու մասին</w:t>
      </w:r>
      <w:r w:rsidRPr="00DD082D">
        <w:rPr>
          <w:rFonts w:ascii="GHEA Grapalat" w:hAnsi="GHEA Grapalat"/>
          <w:bCs/>
          <w:lang w:val="hy-AM"/>
        </w:rPr>
        <w:t xml:space="preserve">»   </w:t>
      </w:r>
      <w:r w:rsidR="00303930" w:rsidRPr="00D9175F">
        <w:rPr>
          <w:rFonts w:ascii="GHEA Grapalat" w:hAnsi="GHEA Grapalat"/>
          <w:lang w:val="hy-AM"/>
        </w:rPr>
        <w:t>համայնքի ավագանու</w:t>
      </w:r>
      <w:r w:rsidR="00303930" w:rsidRPr="00A600A3">
        <w:rPr>
          <w:rFonts w:ascii="GHEA Grapalat" w:hAnsi="GHEA Grapalat"/>
          <w:lang w:val="hy-AM"/>
        </w:rPr>
        <w:t xml:space="preserve"> </w:t>
      </w:r>
      <w:r w:rsidR="00303930" w:rsidRPr="00C633FE">
        <w:rPr>
          <w:rFonts w:ascii="GHEA Grapalat" w:hAnsi="GHEA Grapalat"/>
          <w:lang w:val="af-ZA"/>
        </w:rPr>
        <w:t>որոշ</w:t>
      </w:r>
      <w:r w:rsidR="00303930" w:rsidRPr="00C633FE">
        <w:rPr>
          <w:rFonts w:ascii="GHEA Grapalat" w:hAnsi="GHEA Grapalat"/>
          <w:lang w:val="hy-AM"/>
        </w:rPr>
        <w:t>ման</w:t>
      </w:r>
      <w:r w:rsidR="00303930" w:rsidRPr="00C633FE">
        <w:rPr>
          <w:rFonts w:ascii="GHEA Grapalat" w:hAnsi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նախ</w:t>
      </w:r>
      <w:r w:rsidR="00303930" w:rsidRPr="00C633FE">
        <w:rPr>
          <w:rFonts w:ascii="GHEA Grapalat" w:hAnsi="GHEA Grapalat"/>
          <w:bCs/>
          <w:lang w:val="hy-AM"/>
        </w:rPr>
        <w:t>ագծի</w:t>
      </w:r>
      <w:r w:rsidR="00303930" w:rsidRPr="00C633FE">
        <w:rPr>
          <w:rFonts w:ascii="GHEA Grapalat" w:hAnsi="GHEA Grapalat" w:cs="GHEA Grapalat"/>
          <w:bCs/>
          <w:lang w:val="hy-AM"/>
        </w:rPr>
        <w:t xml:space="preserve"> </w:t>
      </w:r>
      <w:r w:rsidR="00303930" w:rsidRPr="00C633FE">
        <w:rPr>
          <w:rFonts w:ascii="GHEA Grapalat" w:hAnsi="GHEA Grapalat"/>
          <w:lang w:val="hy-AM"/>
        </w:rPr>
        <w:t>ըն</w:t>
      </w:r>
      <w:r w:rsidR="00303930" w:rsidRPr="00C633FE">
        <w:rPr>
          <w:rFonts w:ascii="GHEA Grapalat" w:hAnsi="GHEA Grapalat" w:cs="GHEA Grapalat"/>
          <w:lang w:val="hy-AM"/>
        </w:rPr>
        <w:softHyphen/>
      </w:r>
      <w:r w:rsidR="00303930" w:rsidRPr="00C633FE">
        <w:rPr>
          <w:rFonts w:ascii="GHEA Grapalat" w:hAnsi="GHEA Grapalat"/>
          <w:lang w:val="hy-AM"/>
        </w:rPr>
        <w:t>դունման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C633FE">
        <w:rPr>
          <w:rFonts w:ascii="GHEA Grapalat" w:hAnsi="GHEA Grapalat"/>
          <w:lang w:val="hy-AM"/>
        </w:rPr>
        <w:t>կապակցությամբ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 w:rsidRPr="00344C9E">
        <w:rPr>
          <w:rFonts w:ascii="GHEA Grapalat" w:hAnsi="GHEA Grapalat"/>
          <w:lang w:val="hy-AM"/>
        </w:rPr>
        <w:t>Ջերմուկ համայնքի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>
        <w:rPr>
          <w:rFonts w:ascii="GHEA Grapalat" w:hAnsi="GHEA Grapalat"/>
          <w:lang w:val="af-ZA"/>
        </w:rPr>
        <w:t>բյուջե</w:t>
      </w:r>
      <w:r w:rsidR="00097460">
        <w:rPr>
          <w:rFonts w:ascii="GHEA Grapalat" w:hAnsi="GHEA Grapalat"/>
          <w:lang w:val="hy-AM"/>
        </w:rPr>
        <w:t>ում կարող է</w:t>
      </w:r>
      <w:r w:rsidR="00303930" w:rsidRPr="00C633FE">
        <w:rPr>
          <w:rFonts w:ascii="GHEA Grapalat" w:hAnsi="GHEA Grapalat" w:cs="GHEA Grapalat"/>
          <w:lang w:val="af-ZA"/>
        </w:rPr>
        <w:t xml:space="preserve"> </w:t>
      </w:r>
      <w:r w:rsidR="00303930">
        <w:rPr>
          <w:rFonts w:ascii="GHEA Grapalat" w:hAnsi="GHEA Grapalat"/>
          <w:lang w:val="af-ZA"/>
        </w:rPr>
        <w:t>եկամուտներ</w:t>
      </w:r>
      <w:r w:rsidR="00097460">
        <w:rPr>
          <w:rFonts w:ascii="GHEA Grapalat" w:hAnsi="GHEA Grapalat"/>
          <w:lang w:val="hy-AM"/>
        </w:rPr>
        <w:t>ի ոչ էական նվազում արձանագրվել, քանի որ արտոնությունները կիրառվելու են բացառիկ դեպքերի համար</w:t>
      </w:r>
      <w:r w:rsidR="00303930">
        <w:rPr>
          <w:rFonts w:ascii="GHEA Grapalat" w:hAnsi="GHEA Grapalat" w:cs="GHEA Grapalat"/>
          <w:lang w:val="hy-AM"/>
        </w:rPr>
        <w:t xml:space="preserve">։ </w:t>
      </w:r>
    </w:p>
    <w:p w:rsidR="00303930" w:rsidRDefault="00303930" w:rsidP="00303930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303930" w:rsidRPr="00A600A3" w:rsidRDefault="00303930" w:rsidP="00303930">
      <w:pPr>
        <w:spacing w:line="240" w:lineRule="auto"/>
        <w:jc w:val="center"/>
        <w:rPr>
          <w:rFonts w:ascii="GHEA Grapalat" w:hAnsi="GHEA Grapalat"/>
          <w:lang w:val="en-US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303930" w:rsidRPr="00521F8C" w:rsidRDefault="00303930" w:rsidP="00303930">
      <w:pPr>
        <w:rPr>
          <w:rFonts w:ascii="GHEA Grapalat" w:hAnsi="GHEA Grapalat"/>
          <w:lang w:val="en-US"/>
        </w:rPr>
      </w:pPr>
    </w:p>
    <w:p w:rsidR="00303930" w:rsidRDefault="00303930" w:rsidP="00303930"/>
    <w:p w:rsidR="00303930" w:rsidRDefault="00303930" w:rsidP="00303930"/>
    <w:p w:rsidR="0016687B" w:rsidRDefault="0016687B"/>
    <w:sectPr w:rsidR="0016687B" w:rsidSect="000D5CC9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8"/>
    <w:rsid w:val="000801F9"/>
    <w:rsid w:val="00097460"/>
    <w:rsid w:val="000C60DA"/>
    <w:rsid w:val="0016687B"/>
    <w:rsid w:val="00214B4C"/>
    <w:rsid w:val="002E4FFE"/>
    <w:rsid w:val="00303930"/>
    <w:rsid w:val="00547B73"/>
    <w:rsid w:val="005C6114"/>
    <w:rsid w:val="005E7F06"/>
    <w:rsid w:val="00657B74"/>
    <w:rsid w:val="007A6403"/>
    <w:rsid w:val="007E3C22"/>
    <w:rsid w:val="008F4B36"/>
    <w:rsid w:val="00AA7408"/>
    <w:rsid w:val="00AE401C"/>
    <w:rsid w:val="00B14806"/>
    <w:rsid w:val="00B63855"/>
    <w:rsid w:val="00BA68E7"/>
    <w:rsid w:val="00DD082D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3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3930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0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3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3930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0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3</cp:revision>
  <dcterms:created xsi:type="dcterms:W3CDTF">2023-05-04T13:14:00Z</dcterms:created>
  <dcterms:modified xsi:type="dcterms:W3CDTF">2023-05-05T06:34:00Z</dcterms:modified>
</cp:coreProperties>
</file>